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D71C0" w:rsidRPr="00277556" w:rsidRDefault="00277556" w:rsidP="00287F3B">
      <w:pPr>
        <w:spacing w:line="240" w:lineRule="auto"/>
        <w:jc w:val="right"/>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Monsieur le Ministre</w:t>
      </w:r>
    </w:p>
    <w:p w14:paraId="00000002" w14:textId="77777777" w:rsidR="009D71C0" w:rsidRPr="00277556" w:rsidRDefault="00277556" w:rsidP="00287F3B">
      <w:pPr>
        <w:spacing w:line="240" w:lineRule="auto"/>
        <w:jc w:val="right"/>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Ministère de l’Agriculture et </w:t>
      </w:r>
    </w:p>
    <w:p w14:paraId="00000003" w14:textId="77777777" w:rsidR="009D71C0" w:rsidRPr="00277556" w:rsidRDefault="00277556" w:rsidP="00287F3B">
      <w:pPr>
        <w:spacing w:line="240" w:lineRule="auto"/>
        <w:jc w:val="right"/>
        <w:rPr>
          <w:rFonts w:ascii="Times New Roman" w:eastAsia="Times New Roman" w:hAnsi="Times New Roman" w:cs="Times New Roman"/>
          <w:sz w:val="24"/>
          <w:szCs w:val="24"/>
        </w:rPr>
      </w:pPr>
      <w:proofErr w:type="gramStart"/>
      <w:r w:rsidRPr="00277556">
        <w:rPr>
          <w:rFonts w:ascii="Times New Roman" w:eastAsia="Times New Roman" w:hAnsi="Times New Roman" w:cs="Times New Roman"/>
          <w:sz w:val="24"/>
          <w:szCs w:val="24"/>
        </w:rPr>
        <w:t>de</w:t>
      </w:r>
      <w:proofErr w:type="gramEnd"/>
      <w:r w:rsidRPr="00277556">
        <w:rPr>
          <w:rFonts w:ascii="Times New Roman" w:eastAsia="Times New Roman" w:hAnsi="Times New Roman" w:cs="Times New Roman"/>
          <w:sz w:val="24"/>
          <w:szCs w:val="24"/>
        </w:rPr>
        <w:t xml:space="preserve"> la Souveraineté alimentaire </w:t>
      </w:r>
    </w:p>
    <w:p w14:paraId="00000004" w14:textId="77777777" w:rsidR="009D71C0" w:rsidRPr="00277556" w:rsidRDefault="00277556" w:rsidP="00287F3B">
      <w:pPr>
        <w:spacing w:line="240" w:lineRule="auto"/>
        <w:jc w:val="right"/>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78, rue de Varenne </w:t>
      </w:r>
    </w:p>
    <w:p w14:paraId="00000005" w14:textId="77777777" w:rsidR="009D71C0" w:rsidRPr="00277556" w:rsidRDefault="00277556" w:rsidP="00287F3B">
      <w:pPr>
        <w:spacing w:line="240" w:lineRule="auto"/>
        <w:jc w:val="right"/>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75349 Paris 07 SP </w:t>
      </w:r>
    </w:p>
    <w:p w14:paraId="00000006" w14:textId="77777777" w:rsidR="009D71C0" w:rsidRPr="00277556" w:rsidRDefault="009D71C0" w:rsidP="00287F3B">
      <w:pPr>
        <w:spacing w:line="240" w:lineRule="auto"/>
        <w:jc w:val="right"/>
        <w:rPr>
          <w:rFonts w:ascii="Times New Roman" w:eastAsia="Times New Roman" w:hAnsi="Times New Roman" w:cs="Times New Roman"/>
          <w:sz w:val="24"/>
          <w:szCs w:val="24"/>
        </w:rPr>
      </w:pPr>
    </w:p>
    <w:p w14:paraId="00000007" w14:textId="77777777" w:rsidR="009D71C0" w:rsidRPr="00277556" w:rsidRDefault="00277556" w:rsidP="00287F3B">
      <w:pPr>
        <w:spacing w:line="240" w:lineRule="auto"/>
        <w:jc w:val="right"/>
        <w:rPr>
          <w:rFonts w:ascii="Times New Roman" w:eastAsia="Times New Roman" w:hAnsi="Times New Roman" w:cs="Times New Roman"/>
          <w:sz w:val="24"/>
          <w:szCs w:val="24"/>
        </w:rPr>
      </w:pPr>
      <w:r w:rsidRPr="00277556">
        <w:rPr>
          <w:rFonts w:ascii="Times New Roman" w:eastAsia="Times New Roman" w:hAnsi="Times New Roman" w:cs="Times New Roman"/>
          <w:color w:val="FF9900"/>
          <w:sz w:val="24"/>
          <w:szCs w:val="24"/>
        </w:rPr>
        <w:t>Ville</w:t>
      </w:r>
      <w:r w:rsidRPr="00277556">
        <w:rPr>
          <w:rFonts w:ascii="Times New Roman" w:eastAsia="Times New Roman" w:hAnsi="Times New Roman" w:cs="Times New Roman"/>
          <w:sz w:val="24"/>
          <w:szCs w:val="24"/>
        </w:rPr>
        <w:t xml:space="preserve">, le </w:t>
      </w:r>
      <w:r w:rsidRPr="00277556">
        <w:rPr>
          <w:rFonts w:ascii="Times New Roman" w:eastAsia="Times New Roman" w:hAnsi="Times New Roman" w:cs="Times New Roman"/>
          <w:color w:val="FF9900"/>
          <w:sz w:val="24"/>
          <w:szCs w:val="24"/>
        </w:rPr>
        <w:t>…</w:t>
      </w:r>
      <w:r w:rsidRPr="00277556">
        <w:rPr>
          <w:rFonts w:ascii="Times New Roman" w:eastAsia="Times New Roman" w:hAnsi="Times New Roman" w:cs="Times New Roman"/>
          <w:sz w:val="24"/>
          <w:szCs w:val="24"/>
        </w:rPr>
        <w:t xml:space="preserve"> mars 2024</w:t>
      </w:r>
    </w:p>
    <w:p w14:paraId="00000008" w14:textId="77777777"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 </w:t>
      </w:r>
    </w:p>
    <w:p w14:paraId="00000009" w14:textId="493DB716" w:rsidR="009D71C0" w:rsidRPr="00277556" w:rsidRDefault="00277556" w:rsidP="00287F3B">
      <w:pPr>
        <w:spacing w:line="240" w:lineRule="auto"/>
        <w:jc w:val="both"/>
        <w:rPr>
          <w:rFonts w:ascii="Times New Roman" w:eastAsia="Times New Roman" w:hAnsi="Times New Roman" w:cs="Times New Roman"/>
          <w:b/>
          <w:sz w:val="24"/>
          <w:szCs w:val="24"/>
        </w:rPr>
      </w:pPr>
      <w:r w:rsidRPr="00277556">
        <w:rPr>
          <w:rFonts w:ascii="Times New Roman" w:eastAsia="Times New Roman" w:hAnsi="Times New Roman" w:cs="Times New Roman"/>
          <w:b/>
          <w:sz w:val="24"/>
          <w:szCs w:val="24"/>
        </w:rPr>
        <w:t>Objet : Interdiction de la vente d’êtres vivants</w:t>
      </w:r>
      <w:r w:rsidR="00287F3B" w:rsidRPr="00277556">
        <w:rPr>
          <w:rFonts w:ascii="Times New Roman" w:eastAsia="Times New Roman" w:hAnsi="Times New Roman" w:cs="Times New Roman"/>
          <w:b/>
          <w:sz w:val="24"/>
          <w:szCs w:val="24"/>
        </w:rPr>
        <w:t xml:space="preserve"> dans les animaleries</w:t>
      </w:r>
    </w:p>
    <w:p w14:paraId="0000000A" w14:textId="77777777"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 </w:t>
      </w:r>
    </w:p>
    <w:p w14:paraId="0000000B" w14:textId="77777777"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Monsieur le Ministre,</w:t>
      </w:r>
    </w:p>
    <w:p w14:paraId="0000000C"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0D" w14:textId="753C0036"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Comme vous le savez, depuis le 1</w:t>
      </w:r>
      <w:r w:rsidRPr="00277556">
        <w:rPr>
          <w:rFonts w:ascii="Times New Roman" w:eastAsia="Times New Roman" w:hAnsi="Times New Roman" w:cs="Times New Roman"/>
          <w:sz w:val="24"/>
          <w:szCs w:val="24"/>
          <w:vertAlign w:val="superscript"/>
        </w:rPr>
        <w:t>er</w:t>
      </w:r>
      <w:r w:rsidRPr="00277556">
        <w:rPr>
          <w:rFonts w:ascii="Times New Roman" w:eastAsia="Times New Roman" w:hAnsi="Times New Roman" w:cs="Times New Roman"/>
          <w:sz w:val="24"/>
          <w:szCs w:val="24"/>
        </w:rPr>
        <w:t xml:space="preserve"> janvier 2024, il n’est en théorie plus possible de vendre des chiens et des chats </w:t>
      </w:r>
      <w:r w:rsidR="00287F3B" w:rsidRPr="00277556">
        <w:rPr>
          <w:rFonts w:ascii="Times New Roman" w:eastAsia="Times New Roman" w:hAnsi="Times New Roman" w:cs="Times New Roman"/>
          <w:sz w:val="24"/>
          <w:szCs w:val="24"/>
        </w:rPr>
        <w:t>dans les a</w:t>
      </w:r>
      <w:bookmarkStart w:id="0" w:name="_GoBack"/>
      <w:bookmarkEnd w:id="0"/>
      <w:r w:rsidR="00287F3B" w:rsidRPr="00277556">
        <w:rPr>
          <w:rFonts w:ascii="Times New Roman" w:eastAsia="Times New Roman" w:hAnsi="Times New Roman" w:cs="Times New Roman"/>
          <w:sz w:val="24"/>
          <w:szCs w:val="24"/>
        </w:rPr>
        <w:t>nimaleries</w:t>
      </w:r>
      <w:r w:rsidRPr="00277556">
        <w:rPr>
          <w:rFonts w:ascii="Times New Roman" w:eastAsia="Times New Roman" w:hAnsi="Times New Roman" w:cs="Times New Roman"/>
          <w:sz w:val="24"/>
          <w:szCs w:val="24"/>
        </w:rPr>
        <w:t>. Or, comme l’a démontré à plusieurs reprises l’association One Voice, cette interdiction est fréquemment contournée par des établissements qui n’hésitent pas à interpréter</w:t>
      </w:r>
      <w:r w:rsidRPr="00277556">
        <w:rPr>
          <w:rFonts w:ascii="Times New Roman" w:eastAsia="Times New Roman" w:hAnsi="Times New Roman" w:cs="Times New Roman"/>
          <w:sz w:val="24"/>
          <w:szCs w:val="24"/>
        </w:rPr>
        <w:t xml:space="preserve"> </w:t>
      </w:r>
      <w:r w:rsidR="00287F3B" w:rsidRPr="00277556">
        <w:rPr>
          <w:rFonts w:ascii="Times New Roman" w:eastAsia="Times New Roman" w:hAnsi="Times New Roman" w:cs="Times New Roman"/>
          <w:sz w:val="24"/>
          <w:szCs w:val="24"/>
        </w:rPr>
        <w:t xml:space="preserve">en </w:t>
      </w:r>
      <w:r w:rsidRPr="00277556">
        <w:rPr>
          <w:rFonts w:ascii="Times New Roman" w:eastAsia="Times New Roman" w:hAnsi="Times New Roman" w:cs="Times New Roman"/>
          <w:sz w:val="24"/>
          <w:szCs w:val="24"/>
        </w:rPr>
        <w:t xml:space="preserve">leur faveur la loi pour mieux </w:t>
      </w:r>
      <w:r w:rsidR="00287F3B" w:rsidRPr="00277556">
        <w:rPr>
          <w:rFonts w:ascii="Times New Roman" w:eastAsia="Times New Roman" w:hAnsi="Times New Roman" w:cs="Times New Roman"/>
          <w:sz w:val="24"/>
          <w:szCs w:val="24"/>
        </w:rPr>
        <w:t xml:space="preserve">poursuivre </w:t>
      </w:r>
      <w:r w:rsidRPr="00277556">
        <w:rPr>
          <w:rFonts w:ascii="Times New Roman" w:eastAsia="Times New Roman" w:hAnsi="Times New Roman" w:cs="Times New Roman"/>
          <w:sz w:val="24"/>
          <w:szCs w:val="24"/>
        </w:rPr>
        <w:t>leurs activité</w:t>
      </w:r>
      <w:r w:rsidRPr="00277556">
        <w:rPr>
          <w:rFonts w:ascii="Times New Roman" w:eastAsia="Times New Roman" w:hAnsi="Times New Roman" w:cs="Times New Roman"/>
          <w:sz w:val="24"/>
          <w:szCs w:val="24"/>
        </w:rPr>
        <w:t xml:space="preserve">s lucratives, par la vente en ligne notamment. Alors même que des </w:t>
      </w:r>
      <w:r w:rsidR="00287F3B" w:rsidRPr="00277556">
        <w:rPr>
          <w:rFonts w:ascii="Times New Roman" w:eastAsia="Times New Roman" w:hAnsi="Times New Roman" w:cs="Times New Roman"/>
          <w:sz w:val="24"/>
          <w:szCs w:val="24"/>
        </w:rPr>
        <w:t xml:space="preserve">dizaines de </w:t>
      </w:r>
      <w:r w:rsidRPr="00277556">
        <w:rPr>
          <w:rFonts w:ascii="Times New Roman" w:eastAsia="Times New Roman" w:hAnsi="Times New Roman" w:cs="Times New Roman"/>
          <w:sz w:val="24"/>
          <w:szCs w:val="24"/>
        </w:rPr>
        <w:t>milliers de chiens et chats affluent en fourrière chaque année, où ils sont abattus lorsque les refuges déjà débordés ne peuvent les recueillir</w:t>
      </w:r>
      <w:r w:rsidR="00287F3B" w:rsidRPr="00277556">
        <w:rPr>
          <w:rFonts w:ascii="Times New Roman" w:eastAsia="Times New Roman" w:hAnsi="Times New Roman" w:cs="Times New Roman"/>
          <w:sz w:val="24"/>
          <w:szCs w:val="24"/>
        </w:rPr>
        <w:t xml:space="preserve">, </w:t>
      </w:r>
      <w:r w:rsidRPr="00277556">
        <w:rPr>
          <w:rFonts w:ascii="Times New Roman" w:eastAsia="Times New Roman" w:hAnsi="Times New Roman" w:cs="Times New Roman"/>
          <w:sz w:val="24"/>
          <w:szCs w:val="24"/>
        </w:rPr>
        <w:t xml:space="preserve">il est impensable de continuer à </w:t>
      </w:r>
      <w:r w:rsidRPr="00277556">
        <w:rPr>
          <w:rFonts w:ascii="Times New Roman" w:eastAsia="Times New Roman" w:hAnsi="Times New Roman" w:cs="Times New Roman"/>
          <w:sz w:val="24"/>
          <w:szCs w:val="24"/>
        </w:rPr>
        <w:t>autoriser leur vente</w:t>
      </w:r>
      <w:r w:rsidRPr="00277556">
        <w:rPr>
          <w:rFonts w:ascii="Times New Roman" w:eastAsia="Times New Roman" w:hAnsi="Times New Roman" w:cs="Times New Roman"/>
          <w:sz w:val="24"/>
          <w:szCs w:val="24"/>
        </w:rPr>
        <w:t xml:space="preserve"> </w:t>
      </w:r>
      <w:r w:rsidR="00287F3B" w:rsidRPr="00277556">
        <w:rPr>
          <w:rFonts w:ascii="Times New Roman" w:eastAsia="Times New Roman" w:hAnsi="Times New Roman" w:cs="Times New Roman"/>
          <w:sz w:val="24"/>
          <w:szCs w:val="24"/>
        </w:rPr>
        <w:t xml:space="preserve">dans </w:t>
      </w:r>
      <w:r w:rsidRPr="00277556">
        <w:rPr>
          <w:rFonts w:ascii="Times New Roman" w:eastAsia="Times New Roman" w:hAnsi="Times New Roman" w:cs="Times New Roman"/>
          <w:sz w:val="24"/>
          <w:szCs w:val="24"/>
        </w:rPr>
        <w:t>des magasins.</w:t>
      </w:r>
    </w:p>
    <w:p w14:paraId="0000000E"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0F" w14:textId="6C342EF3"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La détention d’animaux </w:t>
      </w:r>
      <w:r w:rsidR="00287F3B" w:rsidRPr="00277556">
        <w:rPr>
          <w:rFonts w:ascii="Times New Roman" w:eastAsia="Times New Roman" w:hAnsi="Times New Roman" w:cs="Times New Roman"/>
          <w:sz w:val="24"/>
          <w:szCs w:val="24"/>
        </w:rPr>
        <w:t>dans les animaleries</w:t>
      </w:r>
      <w:r w:rsidRPr="00277556">
        <w:rPr>
          <w:rFonts w:ascii="Times New Roman" w:eastAsia="Times New Roman" w:hAnsi="Times New Roman" w:cs="Times New Roman"/>
          <w:sz w:val="24"/>
          <w:szCs w:val="24"/>
        </w:rPr>
        <w:t xml:space="preserve"> est par définition incompatible avec la prise en compte de leur bien-être. Il y a quelques jours à peine,</w:t>
      </w:r>
      <w:r w:rsidRPr="00277556">
        <w:rPr>
          <w:rFonts w:ascii="Times New Roman" w:eastAsia="Times New Roman" w:hAnsi="Times New Roman" w:cs="Times New Roman"/>
          <w:sz w:val="24"/>
          <w:szCs w:val="24"/>
        </w:rPr>
        <w:t xml:space="preserve"> One Voice a diffusé une vidéo mon</w:t>
      </w:r>
      <w:r w:rsidRPr="00277556">
        <w:rPr>
          <w:rFonts w:ascii="Times New Roman" w:eastAsia="Times New Roman" w:hAnsi="Times New Roman" w:cs="Times New Roman"/>
          <w:sz w:val="24"/>
          <w:szCs w:val="24"/>
        </w:rPr>
        <w:t>trant des centaines de poussins entassés les uns sur les autres dans un magasin de l’enseigne Jardiland. La surpopulation était telle que certains oisillons sont morts étouffés sous le poids de leurs compagnons. Cette situation</w:t>
      </w:r>
      <w:r w:rsidR="00287F3B" w:rsidRPr="00277556">
        <w:rPr>
          <w:rFonts w:ascii="Times New Roman" w:eastAsia="Times New Roman" w:hAnsi="Times New Roman" w:cs="Times New Roman"/>
          <w:sz w:val="24"/>
          <w:szCs w:val="24"/>
        </w:rPr>
        <w:t>,</w:t>
      </w:r>
      <w:r w:rsidRPr="00277556">
        <w:rPr>
          <w:rFonts w:ascii="Times New Roman" w:eastAsia="Times New Roman" w:hAnsi="Times New Roman" w:cs="Times New Roman"/>
          <w:sz w:val="24"/>
          <w:szCs w:val="24"/>
        </w:rPr>
        <w:t xml:space="preserve"> </w:t>
      </w:r>
      <w:r w:rsidR="00287F3B" w:rsidRPr="00277556">
        <w:rPr>
          <w:rFonts w:ascii="Times New Roman" w:eastAsia="Times New Roman" w:hAnsi="Times New Roman" w:cs="Times New Roman"/>
          <w:sz w:val="24"/>
          <w:szCs w:val="24"/>
        </w:rPr>
        <w:t xml:space="preserve">loin d’être </w:t>
      </w:r>
      <w:r w:rsidRPr="00277556">
        <w:rPr>
          <w:rFonts w:ascii="Times New Roman" w:eastAsia="Times New Roman" w:hAnsi="Times New Roman" w:cs="Times New Roman"/>
          <w:sz w:val="24"/>
          <w:szCs w:val="24"/>
        </w:rPr>
        <w:t>anecd</w:t>
      </w:r>
      <w:r w:rsidRPr="00277556">
        <w:rPr>
          <w:rFonts w:ascii="Times New Roman" w:eastAsia="Times New Roman" w:hAnsi="Times New Roman" w:cs="Times New Roman"/>
          <w:sz w:val="24"/>
          <w:szCs w:val="24"/>
        </w:rPr>
        <w:t>otique,</w:t>
      </w:r>
      <w:r w:rsidRPr="00277556">
        <w:rPr>
          <w:rFonts w:ascii="Times New Roman" w:eastAsia="Times New Roman" w:hAnsi="Times New Roman" w:cs="Times New Roman"/>
          <w:sz w:val="24"/>
          <w:szCs w:val="24"/>
        </w:rPr>
        <w:t xml:space="preserve"> est au contraire symptomatique de cette société qui considère et transforme des êtres vivants en simples objets de consommation ou de divertissement.</w:t>
      </w:r>
    </w:p>
    <w:p w14:paraId="00000010"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1" w14:textId="0530F212"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Si de telles maltraitances ont lieu au vu et </w:t>
      </w:r>
      <w:r w:rsidR="00B374D0" w:rsidRPr="00277556">
        <w:rPr>
          <w:rFonts w:ascii="Times New Roman" w:eastAsia="Times New Roman" w:hAnsi="Times New Roman" w:cs="Times New Roman"/>
          <w:sz w:val="24"/>
          <w:szCs w:val="24"/>
        </w:rPr>
        <w:t xml:space="preserve">au </w:t>
      </w:r>
      <w:r w:rsidRPr="00277556">
        <w:rPr>
          <w:rFonts w:ascii="Times New Roman" w:eastAsia="Times New Roman" w:hAnsi="Times New Roman" w:cs="Times New Roman"/>
          <w:sz w:val="24"/>
          <w:szCs w:val="24"/>
        </w:rPr>
        <w:t xml:space="preserve">su de tous, je ne peux qu’imaginer ce qui a </w:t>
      </w:r>
      <w:r w:rsidRPr="00277556">
        <w:rPr>
          <w:rFonts w:ascii="Times New Roman" w:eastAsia="Times New Roman" w:hAnsi="Times New Roman" w:cs="Times New Roman"/>
          <w:sz w:val="24"/>
          <w:szCs w:val="24"/>
        </w:rPr>
        <w:t xml:space="preserve">lieu </w:t>
      </w:r>
      <w:proofErr w:type="gramStart"/>
      <w:r w:rsidRPr="00277556">
        <w:rPr>
          <w:rFonts w:ascii="Times New Roman" w:eastAsia="Times New Roman" w:hAnsi="Times New Roman" w:cs="Times New Roman"/>
          <w:sz w:val="24"/>
          <w:szCs w:val="24"/>
        </w:rPr>
        <w:t>loin</w:t>
      </w:r>
      <w:proofErr w:type="gramEnd"/>
      <w:r w:rsidRPr="00277556">
        <w:rPr>
          <w:rFonts w:ascii="Times New Roman" w:eastAsia="Times New Roman" w:hAnsi="Times New Roman" w:cs="Times New Roman"/>
          <w:sz w:val="24"/>
          <w:szCs w:val="24"/>
        </w:rPr>
        <w:t xml:space="preserve"> des regards.</w:t>
      </w:r>
    </w:p>
    <w:p w14:paraId="00000012"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3" w14:textId="6A8470AC"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L’interdiction de vente </w:t>
      </w:r>
      <w:r w:rsidR="00B374D0" w:rsidRPr="00277556">
        <w:rPr>
          <w:rFonts w:ascii="Times New Roman" w:eastAsia="Times New Roman" w:hAnsi="Times New Roman" w:cs="Times New Roman"/>
          <w:sz w:val="24"/>
          <w:szCs w:val="24"/>
        </w:rPr>
        <w:t xml:space="preserve">dans les animaleries </w:t>
      </w:r>
      <w:r w:rsidRPr="00277556">
        <w:rPr>
          <w:rFonts w:ascii="Times New Roman" w:eastAsia="Times New Roman" w:hAnsi="Times New Roman" w:cs="Times New Roman"/>
          <w:sz w:val="24"/>
          <w:szCs w:val="24"/>
        </w:rPr>
        <w:t>doit donc impérativement être étendue à tous les animaux. Depuis</w:t>
      </w:r>
      <w:r w:rsidRPr="00277556">
        <w:rPr>
          <w:rFonts w:ascii="Times New Roman" w:eastAsia="Times New Roman" w:hAnsi="Times New Roman" w:cs="Times New Roman"/>
          <w:sz w:val="24"/>
          <w:szCs w:val="24"/>
        </w:rPr>
        <w:t xml:space="preserve"> </w:t>
      </w:r>
      <w:r w:rsidR="00B374D0" w:rsidRPr="00277556">
        <w:rPr>
          <w:rFonts w:ascii="Times New Roman" w:eastAsia="Times New Roman" w:hAnsi="Times New Roman" w:cs="Times New Roman"/>
          <w:sz w:val="24"/>
          <w:szCs w:val="24"/>
        </w:rPr>
        <w:t xml:space="preserve">des </w:t>
      </w:r>
      <w:r w:rsidRPr="00277556">
        <w:rPr>
          <w:rFonts w:ascii="Times New Roman" w:eastAsia="Times New Roman" w:hAnsi="Times New Roman" w:cs="Times New Roman"/>
          <w:sz w:val="24"/>
          <w:szCs w:val="24"/>
        </w:rPr>
        <w:t>années, les associations</w:t>
      </w:r>
      <w:r w:rsidR="00B374D0" w:rsidRPr="00277556">
        <w:rPr>
          <w:rFonts w:ascii="Times New Roman" w:eastAsia="Times New Roman" w:hAnsi="Times New Roman" w:cs="Times New Roman"/>
          <w:sz w:val="24"/>
          <w:szCs w:val="24"/>
        </w:rPr>
        <w:t xml:space="preserve"> tirent la sonnette d’alarme</w:t>
      </w:r>
      <w:r w:rsidRPr="00277556">
        <w:rPr>
          <w:rFonts w:ascii="Times New Roman" w:eastAsia="Times New Roman" w:hAnsi="Times New Roman" w:cs="Times New Roman"/>
          <w:sz w:val="24"/>
          <w:szCs w:val="24"/>
        </w:rPr>
        <w:t xml:space="preserve"> sur l’augmentation des abandons</w:t>
      </w:r>
      <w:r w:rsidRPr="00277556">
        <w:rPr>
          <w:rFonts w:ascii="Times New Roman" w:eastAsia="Times New Roman" w:hAnsi="Times New Roman" w:cs="Times New Roman"/>
          <w:sz w:val="24"/>
          <w:szCs w:val="24"/>
        </w:rPr>
        <w:t>, dont les rongeurs, oiseaux et poissons</w:t>
      </w:r>
      <w:r w:rsidRPr="00277556">
        <w:rPr>
          <w:rFonts w:ascii="Times New Roman" w:eastAsia="Times New Roman" w:hAnsi="Times New Roman" w:cs="Times New Roman"/>
          <w:sz w:val="24"/>
          <w:szCs w:val="24"/>
        </w:rPr>
        <w:t xml:space="preserve"> sont de plus en plus victimes.</w:t>
      </w:r>
    </w:p>
    <w:p w14:paraId="00000014"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5" w14:textId="77777777"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 xml:space="preserve">Je vous serais donc très </w:t>
      </w:r>
      <w:r w:rsidRPr="00277556">
        <w:rPr>
          <w:rFonts w:ascii="Times New Roman" w:eastAsia="Times New Roman" w:hAnsi="Times New Roman" w:cs="Times New Roman"/>
          <w:color w:val="FF9900"/>
          <w:sz w:val="24"/>
          <w:szCs w:val="24"/>
        </w:rPr>
        <w:t>reconnaissante / reconnaissant</w:t>
      </w:r>
      <w:r w:rsidRPr="00277556">
        <w:rPr>
          <w:rFonts w:ascii="Times New Roman" w:eastAsia="Times New Roman" w:hAnsi="Times New Roman" w:cs="Times New Roman"/>
          <w:sz w:val="24"/>
          <w:szCs w:val="24"/>
        </w:rPr>
        <w:t xml:space="preserve"> de bien vouloir vous mobiliser pour qu’enfin les animaux ne soient plus </w:t>
      </w:r>
      <w:proofErr w:type="spellStart"/>
      <w:r w:rsidRPr="00277556">
        <w:rPr>
          <w:rFonts w:ascii="Times New Roman" w:eastAsia="Times New Roman" w:hAnsi="Times New Roman" w:cs="Times New Roman"/>
          <w:sz w:val="24"/>
          <w:szCs w:val="24"/>
        </w:rPr>
        <w:t>marchandisés</w:t>
      </w:r>
      <w:proofErr w:type="spellEnd"/>
      <w:r w:rsidRPr="00277556">
        <w:rPr>
          <w:rFonts w:ascii="Times New Roman" w:eastAsia="Times New Roman" w:hAnsi="Times New Roman" w:cs="Times New Roman"/>
          <w:sz w:val="24"/>
          <w:szCs w:val="24"/>
        </w:rPr>
        <w:t xml:space="preserve">, démontrant ainsi une </w:t>
      </w:r>
      <w:r w:rsidRPr="00277556">
        <w:rPr>
          <w:rFonts w:ascii="Times New Roman" w:eastAsia="Times New Roman" w:hAnsi="Times New Roman" w:cs="Times New Roman"/>
          <w:sz w:val="24"/>
          <w:szCs w:val="24"/>
        </w:rPr>
        <w:t>réelle volonté de votre part de lutter contre la maltraitance et les abandons.</w:t>
      </w:r>
    </w:p>
    <w:p w14:paraId="00000016"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7" w14:textId="174488A7" w:rsidR="009D71C0" w:rsidRPr="00277556" w:rsidRDefault="00277556" w:rsidP="00287F3B">
      <w:pPr>
        <w:spacing w:line="240" w:lineRule="auto"/>
        <w:jc w:val="both"/>
        <w:rPr>
          <w:rFonts w:ascii="Times New Roman" w:eastAsia="Times New Roman" w:hAnsi="Times New Roman" w:cs="Times New Roman"/>
          <w:sz w:val="24"/>
          <w:szCs w:val="24"/>
        </w:rPr>
      </w:pPr>
      <w:r w:rsidRPr="00277556">
        <w:rPr>
          <w:rFonts w:ascii="Times New Roman" w:eastAsia="Times New Roman" w:hAnsi="Times New Roman" w:cs="Times New Roman"/>
          <w:sz w:val="24"/>
          <w:szCs w:val="24"/>
        </w:rPr>
        <w:t>Je vous prie d’agréer</w:t>
      </w:r>
      <w:r w:rsidR="00B374D0" w:rsidRPr="00277556">
        <w:rPr>
          <w:rFonts w:ascii="Times New Roman" w:eastAsia="Times New Roman" w:hAnsi="Times New Roman" w:cs="Times New Roman"/>
          <w:sz w:val="24"/>
          <w:szCs w:val="24"/>
        </w:rPr>
        <w:t xml:space="preserve">, </w:t>
      </w:r>
      <w:r w:rsidRPr="00277556">
        <w:rPr>
          <w:rFonts w:ascii="Times New Roman" w:eastAsia="Times New Roman" w:hAnsi="Times New Roman" w:cs="Times New Roman"/>
          <w:sz w:val="24"/>
          <w:szCs w:val="24"/>
        </w:rPr>
        <w:t xml:space="preserve">Monsieur le Ministre, </w:t>
      </w:r>
      <w:r w:rsidR="00B374D0" w:rsidRPr="00277556">
        <w:rPr>
          <w:rFonts w:ascii="Times New Roman" w:eastAsia="Times New Roman" w:hAnsi="Times New Roman" w:cs="Times New Roman"/>
          <w:sz w:val="24"/>
          <w:szCs w:val="24"/>
        </w:rPr>
        <w:t>l’expression de ma très haute considération,</w:t>
      </w:r>
    </w:p>
    <w:p w14:paraId="00000018"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9" w14:textId="77777777" w:rsidR="009D71C0" w:rsidRPr="00277556" w:rsidRDefault="009D71C0" w:rsidP="00287F3B">
      <w:pPr>
        <w:spacing w:line="240" w:lineRule="auto"/>
        <w:jc w:val="both"/>
        <w:rPr>
          <w:rFonts w:ascii="Times New Roman" w:eastAsia="Times New Roman" w:hAnsi="Times New Roman" w:cs="Times New Roman"/>
          <w:sz w:val="24"/>
          <w:szCs w:val="24"/>
        </w:rPr>
      </w:pPr>
    </w:p>
    <w:p w14:paraId="0000001A" w14:textId="77777777" w:rsidR="009D71C0" w:rsidRDefault="00277556" w:rsidP="00287F3B">
      <w:pPr>
        <w:spacing w:line="240" w:lineRule="auto"/>
        <w:jc w:val="right"/>
      </w:pPr>
      <w:r w:rsidRPr="00277556">
        <w:rPr>
          <w:rFonts w:ascii="Times New Roman" w:eastAsia="Times New Roman" w:hAnsi="Times New Roman" w:cs="Times New Roman"/>
          <w:color w:val="FF9900"/>
          <w:sz w:val="24"/>
          <w:szCs w:val="24"/>
        </w:rPr>
        <w:t>Signature</w:t>
      </w:r>
    </w:p>
    <w:sectPr w:rsidR="009D71C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277556"/>
    <w:rsid w:val="00287F3B"/>
    <w:rsid w:val="009D71C0"/>
    <w:rsid w:val="00B37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356E"/>
  <w15:docId w15:val="{C4AEAE63-D56C-4D3F-BC41-F1F109A0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342</Words>
  <Characters>1886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OV</cp:lastModifiedBy>
  <cp:revision>3</cp:revision>
  <dcterms:created xsi:type="dcterms:W3CDTF">2024-03-28T08:06:00Z</dcterms:created>
  <dcterms:modified xsi:type="dcterms:W3CDTF">2024-03-28T08:26:00Z</dcterms:modified>
</cp:coreProperties>
</file>